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0D" w:rsidRPr="00F2229C" w:rsidRDefault="00F12C0D" w:rsidP="00F12C0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229C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แบบรายงานผลการดำเนินงานตามโครงการ/งาน/กิจกรรม</w:t>
      </w:r>
    </w:p>
    <w:p w:rsidR="00F12C0D" w:rsidRPr="00F2229C" w:rsidRDefault="00F12C0D" w:rsidP="00F12C0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229C">
        <w:rPr>
          <w:rFonts w:ascii="TH SarabunPSK" w:hAnsi="TH SarabunPSK" w:cs="TH SarabunPSK" w:hint="cs"/>
          <w:b/>
          <w:bCs/>
          <w:sz w:val="36"/>
          <w:szCs w:val="36"/>
          <w:cs/>
        </w:rPr>
        <w:t>ตามแผนปฏิบัติก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ารประจำปีการศึกษา </w:t>
      </w:r>
      <w:r>
        <w:rPr>
          <w:rFonts w:ascii="TH SarabunPSK" w:hAnsi="TH SarabunPSK" w:cs="TH SarabunPSK"/>
          <w:b/>
          <w:bCs/>
          <w:sz w:val="36"/>
          <w:szCs w:val="36"/>
        </w:rPr>
        <w:t>2559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2C0D" w:rsidRPr="00F10CE2" w:rsidRDefault="00F12C0D" w:rsidP="00F12C0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F10CE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10CE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แผนงาน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โครงการ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   ) งาน (   ) กิจกรรม 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ลักษณะโครงการ/ง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าน/กิจกรรม  (   ) ต่อเนื่อง </w:t>
      </w:r>
      <w:r>
        <w:rPr>
          <w:rFonts w:ascii="TH SarabunPSK" w:hAnsi="TH SarabunPSK" w:cs="TH SarabunPSK" w:hint="cs"/>
          <w:sz w:val="32"/>
          <w:szCs w:val="32"/>
          <w:cs/>
        </w:rPr>
        <w:t>(   ) ใหม่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อยู่ในแผนปฏิบัติการ  (   ) นอกแผนปฏิบัติการ      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ผู้รับผิดชอบ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หน่วยงานที่รับผิดชอบ 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สอดคล้องกับมาตรฐานสถานศึกษา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 ) ด้านคุณภาพผู้เรียน  มาตรฐานที่        ตัวชี้วัดที่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 ) ด้านการจัดการศึกษา  มาตรฐานที่      ตัวชี้วัดที่</w:t>
      </w:r>
    </w:p>
    <w:p w:rsidR="00F12C0D" w:rsidRPr="000F656A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 ) ด้านการสร้างสังคมแห่งการเรียนรู้  มาตรฐานที่        ตัวชี้วัดที่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 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ด้านอัต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ลักษณ์ของสถานศึกษา มาตรฐานที่      ตัวชี้วัดที่ 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 ) ด้านมาตรการส่งเสริม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มาตรฐานที่        ตัวชี้วัดที่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สนองกลยุทธ์สถานศึกษา กลยุทธ์ที่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วัตถุประสงค์ของ</w:t>
      </w:r>
      <w:r w:rsidRPr="005F110B">
        <w:rPr>
          <w:rFonts w:ascii="TH SarabunPSK" w:hAnsi="TH SarabunPSK" w:cs="TH SarabunPSK" w:hint="cs"/>
          <w:sz w:val="32"/>
          <w:szCs w:val="32"/>
          <w:cs/>
        </w:rPr>
        <w:t>โครงการ/งาน/กิจกรรม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การดำเนินการ   (   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ดำเนินการเสร็จแล้ว  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) อยู่ระหว่างดำเนินการ  (   )  ยังไม่ได้ดำเนินการ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ระยะเวลาดำเนินการ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 สถานที่ดำเนินการ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 งบประมาณ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งบประมาณที่ได้รับ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งบประมาณที่ใช้ไปทั้งหมด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บาท  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งบประมาณคงเหลือ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งบประมาณที่ใช้เกิน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 ความสำเร็จของเป้าหมายของ</w:t>
      </w:r>
      <w:r w:rsidRPr="005F110B">
        <w:rPr>
          <w:rFonts w:ascii="TH SarabunPSK" w:hAnsi="TH SarabunPSK" w:cs="TH SarabunPSK" w:hint="cs"/>
          <w:sz w:val="32"/>
          <w:szCs w:val="32"/>
          <w:cs/>
        </w:rPr>
        <w:t>โครงการ/งาน/กิจกรรม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ด้านปริมาณ และด้านคุณภาพ</w:t>
      </w:r>
      <w:r w:rsidR="00C264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64F2">
        <w:rPr>
          <w:rFonts w:ascii="TH SarabunPSK" w:hAnsi="TH SarabunPSK" w:cs="TH SarabunPSK" w:hint="cs"/>
          <w:sz w:val="32"/>
          <w:szCs w:val="32"/>
          <w:cs/>
        </w:rPr>
        <w:t>(ระบุเป็นร้อยละ)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F12C0D" w:rsidTr="00C52E11">
        <w:tc>
          <w:tcPr>
            <w:tcW w:w="4644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เป้าหมายที่ระบุในโครงการ/งาน/กิจกรรม</w:t>
            </w:r>
          </w:p>
        </w:tc>
        <w:tc>
          <w:tcPr>
            <w:tcW w:w="5245" w:type="dxa"/>
          </w:tcPr>
          <w:p w:rsidR="00F12C0D" w:rsidRPr="0021369E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ผลงานที่ปฏิบัติจริง</w:t>
            </w:r>
          </w:p>
        </w:tc>
      </w:tr>
      <w:tr w:rsidR="00F12C0D" w:rsidTr="00C52E11">
        <w:tc>
          <w:tcPr>
            <w:tcW w:w="4644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ด้านปริมาณ</w:t>
            </w:r>
          </w:p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ด้านคุณภาพ</w:t>
            </w:r>
            <w:r w:rsidR="00C264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12C0D" w:rsidRPr="0021369E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ด้านปริมาณ</w:t>
            </w:r>
          </w:p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2C0D" w:rsidRPr="0021369E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12C0D" w:rsidRPr="00E2688E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</w:rPr>
        <w:sectPr w:rsidR="00F12C0D" w:rsidRPr="00E2688E" w:rsidSect="00A0148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12C0D" w:rsidRDefault="00F12C0D" w:rsidP="00F12C0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E6506">
        <w:rPr>
          <w:rFonts w:ascii="TH SarabunPSK" w:hAnsi="TH SarabunPSK" w:cs="TH SarabunPSK"/>
          <w:sz w:val="32"/>
          <w:szCs w:val="32"/>
          <w:cs/>
        </w:rPr>
        <w:t>ปัญหา</w:t>
      </w:r>
      <w:r w:rsidRPr="003E6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E6506">
        <w:rPr>
          <w:rFonts w:ascii="TH SarabunPSK" w:hAnsi="TH SarabunPSK" w:cs="TH SarabunPSK"/>
          <w:sz w:val="32"/>
          <w:szCs w:val="32"/>
          <w:cs/>
        </w:rPr>
        <w:t>อุปสรรค</w:t>
      </w:r>
    </w:p>
    <w:p w:rsidR="00F12C0D" w:rsidRPr="0011230F" w:rsidRDefault="00F12C0D" w:rsidP="00F12C0D">
      <w:pPr>
        <w:pStyle w:val="a3"/>
        <w:rPr>
          <w:rFonts w:ascii="TH SarabunPSK" w:hAnsi="TH SarabunPSK" w:cs="TH SarabunPSK"/>
          <w:sz w:val="32"/>
          <w:szCs w:val="32"/>
        </w:rPr>
      </w:pPr>
      <w:r w:rsidRPr="0011230F">
        <w:rPr>
          <w:rFonts w:ascii="TH SarabunPSK" w:hAnsi="TH SarabunPSK" w:cs="TH SarabunPSK"/>
          <w:sz w:val="32"/>
          <w:szCs w:val="32"/>
        </w:rPr>
        <w:t>10</w:t>
      </w:r>
      <w:r w:rsidRPr="0011230F">
        <w:rPr>
          <w:rFonts w:ascii="TH SarabunPSK" w:hAnsi="TH SarabunPSK" w:cs="TH SarabunPSK" w:hint="cs"/>
          <w:sz w:val="32"/>
          <w:szCs w:val="32"/>
          <w:cs/>
        </w:rPr>
        <w:t>.ข้อเสนอแนะ</w:t>
      </w:r>
    </w:p>
    <w:p w:rsidR="00F12C0D" w:rsidRPr="0011230F" w:rsidRDefault="00F12C0D" w:rsidP="00F12C0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23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11230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11230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สรุปผลการประเมินของโครงการ/งาน/กิจกรรม</w:t>
      </w:r>
    </w:p>
    <w:p w:rsidR="00F12C0D" w:rsidRPr="00471210" w:rsidRDefault="00F12C0D" w:rsidP="00F12C0D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ค่าเฉลี่ย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71210">
        <w:rPr>
          <w:rFonts w:ascii="TH SarabunPSK" w:hAnsi="TH SarabunPSK" w:cs="TH SarabunPSK"/>
          <w:color w:val="000000"/>
          <w:sz w:val="32"/>
          <w:szCs w:val="32"/>
        </w:rPr>
        <w:t xml:space="preserve">4.50 – 5.00     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ผลการดำเนินงานอยู่ในระดับ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ดีเยี่ยม</w:t>
      </w:r>
      <w:r w:rsidRPr="00471210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ค่าเฉลี่ย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71210">
        <w:rPr>
          <w:rFonts w:ascii="TH SarabunPSK" w:hAnsi="TH SarabunPSK" w:cs="TH SarabunPSK"/>
          <w:color w:val="000000"/>
          <w:sz w:val="32"/>
          <w:szCs w:val="32"/>
        </w:rPr>
        <w:t>3.50 – 4.49     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ผลการดำเนินงานอยู่ในระดับ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ดี</w:t>
      </w:r>
      <w:r w:rsidRPr="00471210">
        <w:rPr>
          <w:rFonts w:ascii="TH SarabunPSK" w:hAnsi="TH SarabunPSK" w:cs="TH SarabunPSK"/>
          <w:color w:val="000000"/>
          <w:sz w:val="32"/>
          <w:szCs w:val="32"/>
          <w:cs/>
        </w:rPr>
        <w:t>มาก</w:t>
      </w:r>
    </w:p>
    <w:p w:rsidR="00F12C0D" w:rsidRPr="00471210" w:rsidRDefault="00F12C0D" w:rsidP="00F12C0D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ค่าเฉลี่ย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471210">
        <w:rPr>
          <w:rFonts w:ascii="TH SarabunPSK" w:hAnsi="TH SarabunPSK" w:cs="TH SarabunPSK"/>
          <w:color w:val="000000"/>
          <w:sz w:val="32"/>
          <w:szCs w:val="32"/>
        </w:rPr>
        <w:t xml:space="preserve">2.50 – 3.49     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ผลการดำเนินงานอยู่ในระดับ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ดี</w:t>
      </w:r>
    </w:p>
    <w:p w:rsidR="00F12C0D" w:rsidRPr="00DE6871" w:rsidRDefault="00F12C0D" w:rsidP="00F12C0D">
      <w:pPr>
        <w:pStyle w:val="a3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ค่าเฉลี่ย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71210">
        <w:rPr>
          <w:rFonts w:ascii="TH SarabunPSK" w:hAnsi="TH SarabunPSK" w:cs="TH SarabunPSK"/>
          <w:color w:val="000000"/>
          <w:sz w:val="32"/>
          <w:szCs w:val="32"/>
        </w:rPr>
        <w:t xml:space="preserve">1.50 – 2.49     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ผลการดำเนินงานอยู่ในระดับ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พอใช้</w:t>
      </w:r>
      <w:r w:rsidRPr="00471210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ค่าเฉลี่ย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471210">
        <w:rPr>
          <w:rFonts w:ascii="TH SarabunPSK" w:hAnsi="TH SarabunPSK" w:cs="TH SarabunPSK"/>
          <w:color w:val="000000"/>
          <w:sz w:val="32"/>
          <w:szCs w:val="32"/>
        </w:rPr>
        <w:t xml:space="preserve">1.00 – 1.49     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ผลการดำเนินงานอยู่ในระดับ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ปรับปรุง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567"/>
        <w:gridCol w:w="567"/>
        <w:gridCol w:w="567"/>
        <w:gridCol w:w="567"/>
        <w:gridCol w:w="629"/>
      </w:tblGrid>
      <w:tr w:rsidR="00F12C0D" w:rsidTr="00C52E11">
        <w:tc>
          <w:tcPr>
            <w:tcW w:w="6345" w:type="dxa"/>
            <w:vMerge w:val="restart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97" w:type="dxa"/>
            <w:gridSpan w:val="5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F12C0D" w:rsidTr="00C52E11">
        <w:tc>
          <w:tcPr>
            <w:tcW w:w="6345" w:type="dxa"/>
            <w:vMerge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9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12C0D" w:rsidTr="00C52E11">
        <w:tc>
          <w:tcPr>
            <w:tcW w:w="6345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.ผลการดำเนิน</w:t>
            </w:r>
            <w:r w:rsidRPr="005F110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โครงการ/งาน/กิจกรรม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บรรลุวัตถุประสงค์</w:t>
            </w: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C0D" w:rsidTr="00C52E11">
        <w:tc>
          <w:tcPr>
            <w:tcW w:w="6345" w:type="dxa"/>
          </w:tcPr>
          <w:p w:rsidR="00F12C0D" w:rsidRPr="00A468EB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.ความเหมาะสมของระยะเวลาดำเนินการ</w:t>
            </w: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C0D" w:rsidTr="00C52E11">
        <w:tc>
          <w:tcPr>
            <w:tcW w:w="6345" w:type="dxa"/>
          </w:tcPr>
          <w:p w:rsidR="00F12C0D" w:rsidRPr="00DD6178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B1C10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 ที่ใช้ดำเนินการ</w:t>
            </w: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C0D" w:rsidTr="00C52E11">
        <w:tc>
          <w:tcPr>
            <w:tcW w:w="6345" w:type="dxa"/>
          </w:tcPr>
          <w:p w:rsidR="00F12C0D" w:rsidRPr="00DD6178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.ความพอเพียงด้านงบประมาณในการดำเนินการ</w:t>
            </w: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C0D" w:rsidTr="00C52E11">
        <w:tc>
          <w:tcPr>
            <w:tcW w:w="6345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.ความเหมาะสม และความพอเพียงของวัสดุ-อุปกรณ์</w:t>
            </w: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C0D" w:rsidTr="00C52E11">
        <w:tc>
          <w:tcPr>
            <w:tcW w:w="6345" w:type="dxa"/>
          </w:tcPr>
          <w:p w:rsidR="00F12C0D" w:rsidRPr="00DD6178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.ขั้นตอนในการดำเนินงานเป็นไปตามที่กำหนด</w:t>
            </w: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C0D" w:rsidTr="00C52E11">
        <w:tc>
          <w:tcPr>
            <w:tcW w:w="6345" w:type="dxa"/>
          </w:tcPr>
          <w:p w:rsidR="00F12C0D" w:rsidRPr="00DD6178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.ความร่วมมือของบุคลากรในทีมงาน</w:t>
            </w: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C0D" w:rsidTr="00C52E11">
        <w:tc>
          <w:tcPr>
            <w:tcW w:w="6345" w:type="dxa"/>
          </w:tcPr>
          <w:p w:rsidR="00F12C0D" w:rsidRPr="007B1C10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.ความคุ้มค่าเมื่อเทียบกับปัจจัยการดำเนินการกับผลผลิตและผลลัพธ์</w:t>
            </w: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C0D" w:rsidTr="00C52E11">
        <w:tc>
          <w:tcPr>
            <w:tcW w:w="6345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.ผลสำเร็จของ</w:t>
            </w:r>
            <w:r w:rsidRPr="005F110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โครงการ/งาน/กิจกรรม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เป็นไปตามเป้าหมาย</w:t>
            </w: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C0D" w:rsidTr="00C52E11">
        <w:tc>
          <w:tcPr>
            <w:tcW w:w="6345" w:type="dxa"/>
          </w:tcPr>
          <w:p w:rsidR="00F12C0D" w:rsidRPr="006E4385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.ความสำเร็จในภาพรวมของ</w:t>
            </w:r>
            <w:r w:rsidRPr="005F110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โครงการ/งาน/กิจกรรม</w:t>
            </w: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C0D" w:rsidTr="00C52E11">
        <w:tc>
          <w:tcPr>
            <w:tcW w:w="6345" w:type="dxa"/>
          </w:tcPr>
          <w:p w:rsidR="00F12C0D" w:rsidRPr="002D549F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F12C0D" w:rsidRDefault="00F12C0D" w:rsidP="00C52E1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C0D" w:rsidTr="00C52E11">
        <w:tc>
          <w:tcPr>
            <w:tcW w:w="6345" w:type="dxa"/>
          </w:tcPr>
          <w:p w:rsidR="00F12C0D" w:rsidRPr="002D549F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คะแนนผลรวม</w:t>
            </w:r>
          </w:p>
        </w:tc>
        <w:tc>
          <w:tcPr>
            <w:tcW w:w="2897" w:type="dxa"/>
            <w:gridSpan w:val="5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C0D" w:rsidTr="00C52E11">
        <w:tc>
          <w:tcPr>
            <w:tcW w:w="6345" w:type="dxa"/>
          </w:tcPr>
          <w:p w:rsidR="00F12C0D" w:rsidRPr="002D549F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897" w:type="dxa"/>
            <w:gridSpan w:val="5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C0D" w:rsidTr="00C52E11">
        <w:tc>
          <w:tcPr>
            <w:tcW w:w="9242" w:type="dxa"/>
            <w:gridSpan w:val="6"/>
          </w:tcPr>
          <w:p w:rsidR="00F12C0D" w:rsidRDefault="00F12C0D" w:rsidP="00C52E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สรุปผลการประเมินอยู่ในระดับ  (   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ดีเยี่ยม  (   ) ดีมาก   (   ) ดี   (   ) พอใช้  (   ) ปรับปรุง</w:t>
            </w:r>
          </w:p>
        </w:tc>
      </w:tr>
    </w:tbl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317A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C317A">
        <w:rPr>
          <w:rFonts w:ascii="TH SarabunPSK" w:hAnsi="TH SarabunPSK" w:cs="TH SarabunPSK" w:hint="cs"/>
          <w:sz w:val="32"/>
          <w:szCs w:val="32"/>
          <w:cs/>
        </w:rPr>
        <w:tab/>
      </w:r>
      <w:r w:rsidRPr="00BC317A">
        <w:rPr>
          <w:rFonts w:ascii="TH SarabunPSK" w:hAnsi="TH SarabunPSK" w:cs="TH SarabunPSK" w:hint="cs"/>
          <w:sz w:val="32"/>
          <w:szCs w:val="32"/>
          <w:cs/>
        </w:rPr>
        <w:tab/>
      </w:r>
      <w:r w:rsidRPr="00BC317A">
        <w:rPr>
          <w:rFonts w:ascii="TH SarabunPSK" w:hAnsi="TH SarabunPSK" w:cs="TH SarabunPSK" w:hint="cs"/>
          <w:sz w:val="32"/>
          <w:szCs w:val="32"/>
          <w:cs/>
        </w:rPr>
        <w:tab/>
      </w:r>
      <w:r w:rsidRPr="00BC317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C317A">
        <w:rPr>
          <w:rFonts w:ascii="TH SarabunPSK" w:hAnsi="TH SarabunPSK" w:cs="TH SarabunPSK" w:hint="cs"/>
          <w:sz w:val="32"/>
          <w:szCs w:val="32"/>
          <w:cs/>
        </w:rPr>
        <w:t>ผู้ประเมินโครงการ/งาน/กิจกรรม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(........................................................)</w:t>
      </w:r>
    </w:p>
    <w:p w:rsidR="00F12C0D" w:rsidRPr="00BC317A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ตำแหน่ง..............................................................</w:t>
      </w:r>
    </w:p>
    <w:p w:rsidR="00F12C0D" w:rsidRDefault="00F12C0D" w:rsidP="00F12C0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12C0D" w:rsidRPr="00AB55BD" w:rsidRDefault="00F12C0D" w:rsidP="00F12C0D">
      <w:pPr>
        <w:pStyle w:val="a3"/>
        <w:ind w:left="142" w:hanging="142"/>
        <w:rPr>
          <w:rFonts w:ascii="TH SarabunPSK" w:hAnsi="TH SarabunPSK" w:cs="TH SarabunPSK"/>
          <w:sz w:val="32"/>
          <w:szCs w:val="32"/>
          <w:cs/>
        </w:rPr>
      </w:pPr>
      <w:r w:rsidRPr="00AB55BD">
        <w:rPr>
          <w:rFonts w:ascii="TH SarabunPSK" w:hAnsi="TH SarabunPSK" w:cs="TH SarabunPSK"/>
          <w:sz w:val="32"/>
          <w:szCs w:val="32"/>
          <w:cs/>
        </w:rPr>
        <w:t>-ส่งเป็นไฟล์รายงานผล</w:t>
      </w:r>
      <w:r w:rsidRPr="00AB55BD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การดำเนินงานตามโครงการ/งาน/กิจกรรม  </w:t>
      </w:r>
      <w:r w:rsidRPr="00AB55BD">
        <w:rPr>
          <w:rFonts w:ascii="TH SarabunPSK" w:hAnsi="TH SarabunPSK" w:cs="TH SarabunPSK"/>
          <w:sz w:val="32"/>
          <w:szCs w:val="32"/>
          <w:cs/>
        </w:rPr>
        <w:t xml:space="preserve">ไปที่ </w:t>
      </w:r>
      <w:r w:rsidRPr="00AB55BD">
        <w:rPr>
          <w:rFonts w:ascii="TH SarabunPSK" w:hAnsi="TH SarabunPSK" w:cs="TH SarabunPSK"/>
          <w:sz w:val="32"/>
          <w:szCs w:val="32"/>
        </w:rPr>
        <w:t>planningkongkaram@gmail.com</w:t>
      </w:r>
      <w:r w:rsidRPr="00AB55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B55BD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Pr="00AB55BD">
        <w:rPr>
          <w:rFonts w:ascii="TH SarabunPSK" w:hAnsi="TH SarabunPSK" w:cs="TH SarabunPSK"/>
          <w:sz w:val="32"/>
          <w:szCs w:val="32"/>
        </w:rPr>
        <w:t>1</w:t>
      </w:r>
      <w:r w:rsidRPr="00AB55BD">
        <w:rPr>
          <w:rFonts w:ascii="TH SarabunPSK" w:hAnsi="TH SarabunPSK" w:cs="TH SarabunPSK"/>
          <w:sz w:val="32"/>
          <w:szCs w:val="32"/>
          <w:cs/>
        </w:rPr>
        <w:t xml:space="preserve"> สัปดาห์หลังเสร็จสิ้น</w:t>
      </w:r>
      <w:r w:rsidRPr="00AB55BD">
        <w:rPr>
          <w:rFonts w:ascii="TH SarabunPSK" w:hAnsi="TH SarabunPSK" w:cs="TH SarabunPSK" w:hint="cs"/>
          <w:sz w:val="32"/>
          <w:szCs w:val="32"/>
          <w:cs/>
        </w:rPr>
        <w:t xml:space="preserve">โครงการ/งาน/กิจกรรม  </w:t>
      </w:r>
    </w:p>
    <w:p w:rsidR="00F12C0D" w:rsidRPr="00AB55BD" w:rsidRDefault="00F12C0D" w:rsidP="00F12C0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81B95" w:rsidRDefault="00381B95"/>
    <w:sectPr w:rsidR="00381B95" w:rsidSect="00A014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0D"/>
    <w:rsid w:val="00381B95"/>
    <w:rsid w:val="00C264F2"/>
    <w:rsid w:val="00F1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C0D"/>
    <w:pPr>
      <w:spacing w:after="0" w:line="240" w:lineRule="auto"/>
    </w:pPr>
  </w:style>
  <w:style w:type="table" w:styleId="a4">
    <w:name w:val="Table Grid"/>
    <w:basedOn w:val="a1"/>
    <w:uiPriority w:val="59"/>
    <w:rsid w:val="00F1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C0D"/>
    <w:pPr>
      <w:spacing w:after="0" w:line="240" w:lineRule="auto"/>
    </w:pPr>
  </w:style>
  <w:style w:type="table" w:styleId="a4">
    <w:name w:val="Table Grid"/>
    <w:basedOn w:val="a1"/>
    <w:uiPriority w:val="59"/>
    <w:rsid w:val="00F1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2016-06-15T05:12:00Z</dcterms:created>
  <dcterms:modified xsi:type="dcterms:W3CDTF">2016-06-15T05:20:00Z</dcterms:modified>
</cp:coreProperties>
</file>